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91" w:rsidRPr="00E31391" w:rsidRDefault="00E31391" w:rsidP="00E31391">
      <w:pPr>
        <w:rPr>
          <w:rFonts w:ascii="仿宋_GB2312" w:eastAsia="仿宋_GB2312" w:hAnsi="黑体" w:cs="Times New Roman"/>
          <w:sz w:val="32"/>
          <w:szCs w:val="32"/>
        </w:rPr>
      </w:pPr>
      <w:bookmarkStart w:id="0" w:name="_GoBack"/>
      <w:bookmarkEnd w:id="0"/>
      <w:r w:rsidRPr="00E31391">
        <w:rPr>
          <w:rFonts w:ascii="仿宋_GB2312" w:eastAsia="仿宋_GB2312" w:hAnsi="黑体" w:cs="Times New Roman" w:hint="eastAsia"/>
          <w:sz w:val="32"/>
          <w:szCs w:val="32"/>
        </w:rPr>
        <w:t>附件</w:t>
      </w:r>
    </w:p>
    <w:p w:rsidR="00E31391" w:rsidRPr="00E31391" w:rsidRDefault="00E31391" w:rsidP="00E31391">
      <w:pPr>
        <w:rPr>
          <w:rFonts w:ascii="Times New Roman" w:eastAsia="黑体" w:hAnsi="Times New Roman" w:cs="Times New Roman"/>
          <w:sz w:val="32"/>
          <w:szCs w:val="32"/>
        </w:rPr>
      </w:pPr>
    </w:p>
    <w:p w:rsidR="00E31391" w:rsidRPr="00E31391" w:rsidRDefault="00E31391" w:rsidP="00E31391">
      <w:pPr>
        <w:ind w:firstLineChars="250" w:firstLine="1100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E31391">
        <w:rPr>
          <w:rFonts w:ascii="Times New Roman" w:eastAsia="方正小标宋简体" w:hAnsi="方正小标宋简体" w:cs="Times New Roman"/>
          <w:bCs/>
          <w:sz w:val="44"/>
          <w:szCs w:val="44"/>
        </w:rPr>
        <w:t>扬州市市级装配式示范项目申报表</w:t>
      </w:r>
    </w:p>
    <w:p w:rsidR="00E31391" w:rsidRPr="00E31391" w:rsidRDefault="00E31391" w:rsidP="00E31391">
      <w:pPr>
        <w:rPr>
          <w:rFonts w:ascii="Times New Roman" w:eastAsia="宋体" w:hAnsi="Times New Roman" w:cs="Times New Roman"/>
          <w:b/>
          <w:bCs/>
          <w:sz w:val="30"/>
        </w:rPr>
      </w:pPr>
    </w:p>
    <w:p w:rsidR="00E31391" w:rsidRPr="00E31391" w:rsidRDefault="00E31391" w:rsidP="00E31391">
      <w:pPr>
        <w:rPr>
          <w:rFonts w:ascii="Times New Roman" w:eastAsia="宋体" w:hAnsi="Times New Roman" w:cs="Times New Roman"/>
          <w:b/>
          <w:bCs/>
          <w:sz w:val="30"/>
        </w:rPr>
      </w:pPr>
    </w:p>
    <w:p w:rsidR="00E31391" w:rsidRPr="00E31391" w:rsidRDefault="00E31391" w:rsidP="00E31391">
      <w:pPr>
        <w:rPr>
          <w:rFonts w:ascii="Times New Roman" w:eastAsia="宋体" w:hAnsi="Times New Roman" w:cs="Times New Roman"/>
          <w:b/>
          <w:bCs/>
          <w:sz w:val="30"/>
        </w:rPr>
      </w:pPr>
    </w:p>
    <w:p w:rsidR="00E31391" w:rsidRPr="00E31391" w:rsidRDefault="00E31391" w:rsidP="00E31391">
      <w:pPr>
        <w:rPr>
          <w:rFonts w:ascii="Times New Roman" w:eastAsia="宋体" w:hAnsi="Times New Roman" w:cs="Times New Roman"/>
          <w:b/>
          <w:bCs/>
          <w:sz w:val="30"/>
        </w:rPr>
      </w:pPr>
    </w:p>
    <w:p w:rsidR="00E31391" w:rsidRPr="00E31391" w:rsidRDefault="00E31391" w:rsidP="00E31391">
      <w:pPr>
        <w:rPr>
          <w:rFonts w:ascii="Times New Roman" w:eastAsia="宋体" w:hAnsi="Times New Roman" w:cs="Times New Roman"/>
          <w:b/>
          <w:bCs/>
          <w:sz w:val="30"/>
        </w:rPr>
      </w:pPr>
    </w:p>
    <w:p w:rsidR="00E31391" w:rsidRPr="00E31391" w:rsidRDefault="00E31391" w:rsidP="00E31391">
      <w:pPr>
        <w:rPr>
          <w:rFonts w:ascii="Times New Roman" w:eastAsia="宋体" w:hAnsi="Times New Roman" w:cs="Times New Roman"/>
          <w:b/>
          <w:bCs/>
          <w:sz w:val="30"/>
        </w:rPr>
      </w:pPr>
    </w:p>
    <w:tbl>
      <w:tblPr>
        <w:tblW w:w="4665" w:type="pct"/>
        <w:jc w:val="center"/>
        <w:tblLook w:val="04A0" w:firstRow="1" w:lastRow="0" w:firstColumn="1" w:lastColumn="0" w:noHBand="0" w:noVBand="1"/>
      </w:tblPr>
      <w:tblGrid>
        <w:gridCol w:w="2325"/>
        <w:gridCol w:w="1959"/>
        <w:gridCol w:w="2104"/>
        <w:gridCol w:w="2235"/>
      </w:tblGrid>
      <w:tr w:rsidR="00E31391" w:rsidRPr="00E31391" w:rsidTr="002F13E3">
        <w:trPr>
          <w:trHeight w:val="624"/>
          <w:jc w:val="center"/>
        </w:trPr>
        <w:tc>
          <w:tcPr>
            <w:tcW w:w="1348" w:type="pct"/>
            <w:vAlign w:val="center"/>
          </w:tcPr>
          <w:p w:rsidR="00E31391" w:rsidRPr="00E31391" w:rsidRDefault="00E31391" w:rsidP="00E31391">
            <w:pPr>
              <w:jc w:val="distribute"/>
              <w:rPr>
                <w:rFonts w:ascii="方正小标宋简体" w:eastAsia="方正小标宋简体" w:hAnsi="方正小标宋简体" w:cs="Times New Roman"/>
                <w:bCs/>
                <w:kern w:val="0"/>
                <w:sz w:val="32"/>
                <w:szCs w:val="32"/>
              </w:rPr>
            </w:pPr>
            <w:r w:rsidRPr="00E31391">
              <w:rPr>
                <w:rFonts w:ascii="方正小标宋简体" w:eastAsia="方正小标宋简体" w:hAnsi="方正小标宋简体" w:cs="Times New Roman"/>
                <w:bCs/>
                <w:kern w:val="0"/>
                <w:sz w:val="32"/>
                <w:szCs w:val="32"/>
              </w:rPr>
              <w:t>项目名称：</w:t>
            </w:r>
          </w:p>
        </w:tc>
        <w:tc>
          <w:tcPr>
            <w:tcW w:w="3652" w:type="pct"/>
            <w:gridSpan w:val="3"/>
            <w:tcBorders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jc w:val="center"/>
              <w:rPr>
                <w:rFonts w:ascii="方正小标宋简体" w:eastAsia="方正小标宋简体" w:hAnsi="方正小标宋简体" w:cs="Times New Roman"/>
                <w:bCs/>
                <w:kern w:val="0"/>
                <w:sz w:val="28"/>
                <w:szCs w:val="28"/>
              </w:rPr>
            </w:pPr>
          </w:p>
        </w:tc>
      </w:tr>
      <w:tr w:rsidR="00E31391" w:rsidRPr="00E31391" w:rsidTr="002F13E3">
        <w:trPr>
          <w:trHeight w:val="624"/>
          <w:jc w:val="center"/>
        </w:trPr>
        <w:tc>
          <w:tcPr>
            <w:tcW w:w="1348" w:type="pct"/>
            <w:vAlign w:val="center"/>
          </w:tcPr>
          <w:p w:rsidR="00E31391" w:rsidRPr="00E31391" w:rsidRDefault="00E31391" w:rsidP="00E31391">
            <w:pPr>
              <w:jc w:val="distribute"/>
              <w:rPr>
                <w:rFonts w:ascii="方正小标宋简体" w:eastAsia="方正小标宋简体" w:hAnsi="方正小标宋简体" w:cs="Times New Roman"/>
                <w:bCs/>
                <w:kern w:val="0"/>
                <w:sz w:val="32"/>
                <w:szCs w:val="32"/>
              </w:rPr>
            </w:pPr>
            <w:r w:rsidRPr="00E31391">
              <w:rPr>
                <w:rFonts w:ascii="方正小标宋简体" w:eastAsia="方正小标宋简体" w:hAnsi="方正小标宋简体" w:cs="Times New Roman"/>
                <w:bCs/>
                <w:kern w:val="0"/>
                <w:sz w:val="32"/>
                <w:szCs w:val="32"/>
              </w:rPr>
              <w:t>申报单位：</w:t>
            </w:r>
          </w:p>
        </w:tc>
        <w:tc>
          <w:tcPr>
            <w:tcW w:w="365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jc w:val="right"/>
              <w:rPr>
                <w:rFonts w:ascii="方正小标宋简体" w:eastAsia="方正小标宋简体" w:hAnsi="方正小标宋简体" w:cs="Times New Roman"/>
                <w:bCs/>
                <w:kern w:val="0"/>
                <w:sz w:val="28"/>
                <w:szCs w:val="28"/>
              </w:rPr>
            </w:pPr>
            <w:r w:rsidRPr="00E31391">
              <w:rPr>
                <w:rFonts w:ascii="方正小标宋简体" w:eastAsia="方正小标宋简体" w:hAnsi="方正小标宋简体" w:cs="Times New Roman"/>
                <w:bCs/>
                <w:kern w:val="0"/>
                <w:sz w:val="28"/>
                <w:szCs w:val="28"/>
              </w:rPr>
              <w:t>（盖章）</w:t>
            </w:r>
          </w:p>
        </w:tc>
      </w:tr>
      <w:tr w:rsidR="00E31391" w:rsidRPr="00E31391" w:rsidTr="002F13E3">
        <w:trPr>
          <w:trHeight w:val="624"/>
          <w:jc w:val="center"/>
        </w:trPr>
        <w:tc>
          <w:tcPr>
            <w:tcW w:w="1348" w:type="pct"/>
            <w:vAlign w:val="center"/>
          </w:tcPr>
          <w:p w:rsidR="00E31391" w:rsidRPr="00E31391" w:rsidRDefault="00E31391" w:rsidP="00E31391">
            <w:pPr>
              <w:ind w:left="320" w:hangingChars="100" w:hanging="320"/>
              <w:jc w:val="distribute"/>
              <w:rPr>
                <w:rFonts w:ascii="方正小标宋简体" w:eastAsia="方正小标宋简体" w:hAnsi="方正小标宋简体" w:cs="Times New Roman"/>
                <w:bCs/>
                <w:kern w:val="0"/>
                <w:sz w:val="32"/>
                <w:szCs w:val="32"/>
              </w:rPr>
            </w:pPr>
            <w:r w:rsidRPr="00E31391">
              <w:rPr>
                <w:rFonts w:ascii="方正小标宋简体" w:eastAsia="方正小标宋简体" w:hAnsi="方正小标宋简体" w:cs="Times New Roman"/>
                <w:bCs/>
                <w:kern w:val="0"/>
                <w:sz w:val="32"/>
                <w:szCs w:val="32"/>
              </w:rPr>
              <w:t>申报联系人：</w:t>
            </w:r>
          </w:p>
        </w:tc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jc w:val="distribute"/>
              <w:rPr>
                <w:rFonts w:ascii="方正小标宋简体" w:eastAsia="方正小标宋简体" w:hAnsi="方正小标宋简体" w:cs="Times New Roman"/>
                <w:bCs/>
                <w:kern w:val="0"/>
                <w:sz w:val="24"/>
              </w:rPr>
            </w:pPr>
          </w:p>
        </w:tc>
        <w:tc>
          <w:tcPr>
            <w:tcW w:w="1220" w:type="pct"/>
            <w:tcBorders>
              <w:top w:val="single" w:sz="4" w:space="0" w:color="auto"/>
            </w:tcBorders>
            <w:vAlign w:val="center"/>
          </w:tcPr>
          <w:p w:rsidR="00E31391" w:rsidRPr="00E31391" w:rsidRDefault="00E31391" w:rsidP="00E31391">
            <w:pPr>
              <w:ind w:left="320" w:hangingChars="100" w:hanging="320"/>
              <w:jc w:val="distribute"/>
              <w:rPr>
                <w:rFonts w:ascii="方正小标宋简体" w:eastAsia="方正小标宋简体" w:hAnsi="方正小标宋简体" w:cs="Times New Roman"/>
                <w:bCs/>
                <w:kern w:val="0"/>
                <w:sz w:val="32"/>
                <w:szCs w:val="32"/>
              </w:rPr>
            </w:pPr>
            <w:r w:rsidRPr="00E31391">
              <w:rPr>
                <w:rFonts w:ascii="方正小标宋简体" w:eastAsia="方正小标宋简体" w:hAnsi="方正小标宋简体" w:cs="Times New Roman"/>
                <w:bCs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1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jc w:val="right"/>
              <w:rPr>
                <w:rFonts w:ascii="方正小标宋简体" w:eastAsia="方正小标宋简体" w:hAnsi="方正小标宋简体" w:cs="Times New Roman"/>
                <w:kern w:val="0"/>
                <w:sz w:val="24"/>
              </w:rPr>
            </w:pPr>
          </w:p>
        </w:tc>
      </w:tr>
    </w:tbl>
    <w:p w:rsidR="00E31391" w:rsidRPr="00E31391" w:rsidRDefault="00E31391" w:rsidP="00E31391">
      <w:pPr>
        <w:autoSpaceDE w:val="0"/>
        <w:autoSpaceDN w:val="0"/>
        <w:snapToGrid w:val="0"/>
        <w:spacing w:line="590" w:lineRule="atLeast"/>
        <w:rPr>
          <w:rFonts w:ascii="方正小标宋简体" w:eastAsia="方正小标宋简体" w:hAnsi="方正小标宋简体" w:cs="Times New Roman"/>
          <w:kern w:val="0"/>
          <w:sz w:val="32"/>
          <w:szCs w:val="32"/>
        </w:rPr>
      </w:pPr>
    </w:p>
    <w:p w:rsidR="00E31391" w:rsidRPr="00E31391" w:rsidRDefault="00E31391" w:rsidP="00E31391">
      <w:pPr>
        <w:autoSpaceDE w:val="0"/>
        <w:autoSpaceDN w:val="0"/>
        <w:snapToGrid w:val="0"/>
        <w:spacing w:line="590" w:lineRule="atLeast"/>
        <w:rPr>
          <w:rFonts w:ascii="方正小标宋简体" w:eastAsia="方正小标宋简体" w:hAnsi="方正小标宋简体" w:cs="Times New Roman"/>
          <w:kern w:val="0"/>
          <w:sz w:val="32"/>
          <w:szCs w:val="32"/>
        </w:rPr>
      </w:pPr>
    </w:p>
    <w:p w:rsidR="00E31391" w:rsidRPr="00E31391" w:rsidRDefault="00E31391" w:rsidP="00E31391">
      <w:pPr>
        <w:autoSpaceDE w:val="0"/>
        <w:autoSpaceDN w:val="0"/>
        <w:snapToGrid w:val="0"/>
        <w:spacing w:line="590" w:lineRule="atLeast"/>
        <w:rPr>
          <w:rFonts w:ascii="方正小标宋简体" w:eastAsia="方正小标宋简体" w:hAnsi="方正小标宋简体" w:cs="Times New Roman"/>
          <w:kern w:val="0"/>
          <w:sz w:val="32"/>
          <w:szCs w:val="32"/>
        </w:rPr>
      </w:pPr>
    </w:p>
    <w:p w:rsidR="00E31391" w:rsidRPr="00E31391" w:rsidRDefault="00E31391" w:rsidP="00E31391">
      <w:pPr>
        <w:autoSpaceDE w:val="0"/>
        <w:autoSpaceDN w:val="0"/>
        <w:snapToGrid w:val="0"/>
        <w:spacing w:line="590" w:lineRule="atLeast"/>
        <w:rPr>
          <w:rFonts w:ascii="方正小标宋简体" w:eastAsia="方正小标宋简体" w:hAnsi="方正小标宋简体" w:cs="Times New Roman"/>
          <w:kern w:val="0"/>
          <w:sz w:val="32"/>
          <w:szCs w:val="32"/>
        </w:rPr>
      </w:pPr>
    </w:p>
    <w:p w:rsidR="00E31391" w:rsidRPr="00E31391" w:rsidRDefault="00E31391" w:rsidP="00E31391">
      <w:pPr>
        <w:autoSpaceDE w:val="0"/>
        <w:autoSpaceDN w:val="0"/>
        <w:snapToGrid w:val="0"/>
        <w:spacing w:line="590" w:lineRule="atLeast"/>
        <w:rPr>
          <w:rFonts w:ascii="方正小标宋简体" w:eastAsia="方正小标宋简体" w:hAnsi="方正小标宋简体" w:cs="Times New Roman"/>
          <w:kern w:val="0"/>
          <w:sz w:val="32"/>
          <w:szCs w:val="32"/>
        </w:rPr>
      </w:pPr>
    </w:p>
    <w:p w:rsidR="00E31391" w:rsidRPr="00E31391" w:rsidRDefault="00E31391" w:rsidP="00E31391">
      <w:pPr>
        <w:autoSpaceDE w:val="0"/>
        <w:autoSpaceDN w:val="0"/>
        <w:snapToGrid w:val="0"/>
        <w:spacing w:line="590" w:lineRule="atLeast"/>
        <w:rPr>
          <w:rFonts w:ascii="方正小标宋简体" w:eastAsia="方正小标宋简体" w:hAnsi="方正小标宋简体" w:cs="Times New Roman"/>
          <w:kern w:val="0"/>
          <w:sz w:val="32"/>
          <w:szCs w:val="32"/>
        </w:rPr>
      </w:pPr>
    </w:p>
    <w:p w:rsidR="00E31391" w:rsidRPr="00E31391" w:rsidRDefault="00E31391" w:rsidP="00E31391">
      <w:pPr>
        <w:autoSpaceDE w:val="0"/>
        <w:autoSpaceDN w:val="0"/>
        <w:snapToGrid w:val="0"/>
        <w:spacing w:line="590" w:lineRule="atLeast"/>
        <w:rPr>
          <w:rFonts w:ascii="方正小标宋简体" w:eastAsia="方正小标宋简体" w:hAnsi="方正小标宋简体" w:cs="Times New Roman"/>
          <w:kern w:val="0"/>
          <w:sz w:val="32"/>
          <w:szCs w:val="32"/>
        </w:rPr>
      </w:pPr>
      <w:r w:rsidRPr="00E31391">
        <w:rPr>
          <w:rFonts w:ascii="方正小标宋简体" w:eastAsia="方正小标宋简体" w:hAnsi="方正小标宋简体" w:cs="Times New Roman"/>
          <w:kern w:val="0"/>
          <w:sz w:val="32"/>
          <w:szCs w:val="32"/>
        </w:rPr>
        <w:t xml:space="preserve">                扬州市住房和城乡建设局  制</w:t>
      </w:r>
    </w:p>
    <w:p w:rsidR="00E31391" w:rsidRPr="00E31391" w:rsidRDefault="00E31391" w:rsidP="00E31391">
      <w:pPr>
        <w:autoSpaceDE w:val="0"/>
        <w:autoSpaceDN w:val="0"/>
        <w:snapToGrid w:val="0"/>
        <w:spacing w:line="590" w:lineRule="atLeast"/>
        <w:rPr>
          <w:rFonts w:ascii="方正小标宋简体" w:eastAsia="方正小标宋简体" w:hAnsi="方正小标宋简体" w:cs="Times New Roman"/>
          <w:kern w:val="0"/>
          <w:sz w:val="32"/>
          <w:szCs w:val="32"/>
        </w:rPr>
        <w:sectPr w:rsidR="00E31391" w:rsidRPr="00E31391">
          <w:footerReference w:type="default" r:id="rId5"/>
          <w:footerReference w:type="first" r:id="rId6"/>
          <w:pgSz w:w="11906" w:h="16838"/>
          <w:pgMar w:top="1800" w:right="1440" w:bottom="1800" w:left="1440" w:header="851" w:footer="992" w:gutter="0"/>
          <w:cols w:space="720"/>
          <w:docGrid w:type="lines" w:linePitch="312"/>
        </w:sectPr>
      </w:pPr>
      <w:r w:rsidRPr="00E31391">
        <w:rPr>
          <w:rFonts w:ascii="方正小标宋简体" w:eastAsia="方正小标宋简体" w:hAnsi="方正小标宋简体" w:cs="Times New Roman"/>
          <w:kern w:val="0"/>
          <w:sz w:val="32"/>
          <w:szCs w:val="32"/>
        </w:rPr>
        <w:t xml:space="preserve">                       </w:t>
      </w:r>
      <w:r w:rsidRPr="00E31391">
        <w:rPr>
          <w:rFonts w:ascii="方正小标宋简体" w:eastAsia="方正小标宋简体" w:hAnsi="方正小标宋简体" w:cs="Times New Roman" w:hint="eastAsia"/>
          <w:kern w:val="0"/>
          <w:sz w:val="32"/>
          <w:szCs w:val="32"/>
        </w:rPr>
        <w:t xml:space="preserve">  </w:t>
      </w:r>
      <w:r w:rsidRPr="00E31391">
        <w:rPr>
          <w:rFonts w:ascii="Times New Roman" w:eastAsia="方正小标宋简体" w:hAnsi="Times New Roman" w:cs="Times New Roman"/>
          <w:kern w:val="0"/>
          <w:sz w:val="32"/>
          <w:szCs w:val="32"/>
        </w:rPr>
        <w:t>202</w:t>
      </w:r>
      <w:r w:rsidRPr="00E31391"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2</w:t>
      </w:r>
      <w:r w:rsidRPr="00E31391">
        <w:rPr>
          <w:rFonts w:ascii="方正小标宋简体" w:eastAsia="方正小标宋简体" w:hAnsi="方正小标宋简体" w:cs="Times New Roman"/>
          <w:kern w:val="0"/>
          <w:sz w:val="32"/>
          <w:szCs w:val="32"/>
        </w:rPr>
        <w:t>年</w:t>
      </w:r>
      <w:r w:rsidRPr="00E31391"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7</w:t>
      </w:r>
      <w:r w:rsidRPr="00E31391">
        <w:rPr>
          <w:rFonts w:ascii="方正小标宋简体" w:eastAsia="方正小标宋简体" w:hAnsi="方正小标宋简体" w:cs="Times New Roman"/>
          <w:kern w:val="0"/>
          <w:sz w:val="32"/>
          <w:szCs w:val="32"/>
        </w:rPr>
        <w:t xml:space="preserve">月 </w:t>
      </w:r>
    </w:p>
    <w:tbl>
      <w:tblPr>
        <w:tblpPr w:leftFromText="180" w:rightFromText="180" w:horzAnchor="margin" w:tblpY="-2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849"/>
        <w:gridCol w:w="365"/>
        <w:gridCol w:w="833"/>
        <w:gridCol w:w="1381"/>
        <w:gridCol w:w="748"/>
        <w:gridCol w:w="1466"/>
      </w:tblGrid>
      <w:tr w:rsidR="00E31391" w:rsidRPr="00E31391" w:rsidTr="002F13E3">
        <w:trPr>
          <w:trHeight w:val="416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Times New Roman"/>
                <w:b/>
                <w:bCs/>
                <w:kern w:val="0"/>
                <w:sz w:val="24"/>
                <w:szCs w:val="24"/>
              </w:rPr>
            </w:pPr>
            <w:bookmarkStart w:id="1" w:name="_Hlk42807202"/>
            <w:r w:rsidRPr="00E31391"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  <w:lastRenderedPageBreak/>
              <w:t>一、项目基本信息</w:t>
            </w:r>
          </w:p>
        </w:tc>
      </w:tr>
      <w:tr w:rsidR="00E31391" w:rsidRPr="00E31391" w:rsidTr="002F13E3">
        <w:trPr>
          <w:trHeight w:hRule="exact" w:val="510"/>
        </w:trPr>
        <w:tc>
          <w:tcPr>
            <w:tcW w:w="11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spacing w:val="-20"/>
                <w:kern w:val="0"/>
                <w:sz w:val="24"/>
                <w:szCs w:val="24"/>
              </w:rPr>
            </w:pPr>
          </w:p>
        </w:tc>
      </w:tr>
      <w:tr w:rsidR="00E31391" w:rsidRPr="00E31391" w:rsidTr="002F13E3">
        <w:trPr>
          <w:trHeight w:hRule="exact" w:val="492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38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E31391" w:rsidRPr="00E31391" w:rsidTr="002F13E3">
        <w:trPr>
          <w:trHeight w:hRule="exact" w:val="427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38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ind w:firstLineChars="100" w:firstLine="24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□ 政府投资项目    □ 社会投资项目</w:t>
            </w:r>
          </w:p>
        </w:tc>
      </w:tr>
      <w:tr w:rsidR="00E31391" w:rsidRPr="00E31391" w:rsidTr="002F13E3">
        <w:trPr>
          <w:trHeight w:hRule="exact" w:val="510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建筑类型</w:t>
            </w:r>
          </w:p>
        </w:tc>
        <w:tc>
          <w:tcPr>
            <w:tcW w:w="38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□ 居住建筑  □ 公共建筑  □ 其他</w:t>
            </w: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        </w:t>
            </w: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（注明）</w:t>
            </w:r>
          </w:p>
        </w:tc>
      </w:tr>
      <w:bookmarkEnd w:id="1"/>
      <w:tr w:rsidR="00E31391" w:rsidRPr="00E31391" w:rsidTr="002F13E3">
        <w:trPr>
          <w:trHeight w:hRule="exact" w:val="624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300" w:lineRule="exact"/>
              <w:ind w:firstLineChars="50" w:firstLine="12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总用地面积</w:t>
            </w:r>
          </w:p>
          <w:p w:rsidR="00E31391" w:rsidRPr="00E31391" w:rsidRDefault="00E31391" w:rsidP="00E31391">
            <w:pPr>
              <w:widowControl/>
              <w:spacing w:line="300" w:lineRule="exact"/>
              <w:ind w:firstLineChars="100" w:firstLine="24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（万㎡）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总建筑面积（万㎡）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E31391" w:rsidRPr="00E31391" w:rsidTr="002F13E3">
        <w:trPr>
          <w:trHeight w:hRule="exact" w:val="624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300" w:lineRule="exact"/>
              <w:ind w:firstLineChars="50" w:firstLine="105"/>
              <w:rPr>
                <w:rFonts w:ascii="宋体" w:eastAsia="宋体" w:hAnsi="宋体" w:cs="Times New Roman"/>
                <w:kern w:val="0"/>
                <w:szCs w:val="21"/>
              </w:rPr>
            </w:pPr>
            <w:r w:rsidRPr="00E31391">
              <w:rPr>
                <w:rFonts w:ascii="宋体" w:eastAsia="宋体" w:hAnsi="宋体" w:cs="Times New Roman"/>
                <w:kern w:val="0"/>
                <w:szCs w:val="21"/>
              </w:rPr>
              <w:t>装配式建筑</w:t>
            </w:r>
          </w:p>
          <w:p w:rsidR="00E31391" w:rsidRPr="00E31391" w:rsidRDefault="00E31391" w:rsidP="00E31391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Cs w:val="21"/>
              </w:rPr>
              <w:t>面积（万㎡）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项目建设模式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E31391" w:rsidRPr="00E31391" w:rsidTr="002F13E3">
        <w:trPr>
          <w:trHeight w:hRule="exact" w:val="477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竣工日期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E31391" w:rsidRPr="00E31391" w:rsidTr="002F13E3">
        <w:trPr>
          <w:trHeight w:hRule="exact" w:val="413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</w:pPr>
            <w:r w:rsidRPr="00E31391"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  <w:t>二、相关参建方信息</w:t>
            </w:r>
            <w:r w:rsidRPr="00E31391">
              <w:rPr>
                <w:rFonts w:ascii="方正小标宋简体" w:eastAsia="方正小标宋简体" w:hAnsi="方正小标宋简体" w:cs="Times New Roman" w:hint="eastAsia"/>
                <w:kern w:val="0"/>
                <w:sz w:val="24"/>
                <w:szCs w:val="24"/>
              </w:rPr>
              <w:t>（如</w:t>
            </w:r>
            <w:proofErr w:type="gramStart"/>
            <w:r w:rsidRPr="00E31391">
              <w:rPr>
                <w:rFonts w:ascii="方正小标宋简体" w:eastAsia="方正小标宋简体" w:hAnsi="方正小标宋简体" w:cs="Times New Roman" w:hint="eastAsia"/>
                <w:kern w:val="0"/>
                <w:sz w:val="24"/>
                <w:szCs w:val="24"/>
              </w:rPr>
              <w:t>无咨询</w:t>
            </w:r>
            <w:proofErr w:type="gramEnd"/>
            <w:r w:rsidRPr="00E31391">
              <w:rPr>
                <w:rFonts w:ascii="方正小标宋简体" w:eastAsia="方正小标宋简体" w:hAnsi="方正小标宋简体" w:cs="Times New Roman" w:hint="eastAsia"/>
                <w:kern w:val="0"/>
                <w:sz w:val="24"/>
                <w:szCs w:val="24"/>
              </w:rPr>
              <w:t>服务单位，可不填）</w:t>
            </w:r>
          </w:p>
        </w:tc>
      </w:tr>
      <w:tr w:rsidR="00E31391" w:rsidRPr="00E31391" w:rsidTr="002F13E3">
        <w:trPr>
          <w:trHeight w:hRule="exact" w:val="443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38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E31391" w:rsidRPr="00E31391" w:rsidTr="002F13E3">
        <w:trPr>
          <w:trHeight w:hRule="exact" w:val="510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E31391" w:rsidRPr="00E31391" w:rsidTr="002F13E3">
        <w:trPr>
          <w:trHeight w:hRule="exact" w:val="510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设计单位</w:t>
            </w:r>
          </w:p>
        </w:tc>
        <w:tc>
          <w:tcPr>
            <w:tcW w:w="38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E31391" w:rsidRPr="00E31391" w:rsidTr="002F13E3">
        <w:trPr>
          <w:trHeight w:hRule="exact" w:val="510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E31391" w:rsidRPr="00E31391" w:rsidTr="002F13E3">
        <w:trPr>
          <w:trHeight w:hRule="exact" w:val="510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施工总包单位</w:t>
            </w:r>
          </w:p>
        </w:tc>
        <w:tc>
          <w:tcPr>
            <w:tcW w:w="38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E31391" w:rsidRPr="00E31391" w:rsidTr="002F13E3">
        <w:trPr>
          <w:trHeight w:hRule="exact" w:val="510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E31391" w:rsidRPr="00E31391" w:rsidTr="002F13E3">
        <w:trPr>
          <w:trHeight w:hRule="exact" w:val="414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咨询服务单位</w:t>
            </w:r>
          </w:p>
        </w:tc>
        <w:tc>
          <w:tcPr>
            <w:tcW w:w="38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E31391" w:rsidRPr="00E31391" w:rsidTr="002F13E3">
        <w:trPr>
          <w:trHeight w:hRule="exact" w:val="479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E31391" w:rsidRPr="00E31391" w:rsidTr="002F13E3">
        <w:trPr>
          <w:trHeight w:val="509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</w:pPr>
            <w:r w:rsidRPr="00E31391"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  <w:t xml:space="preserve">三、装配式单体建筑信息 </w:t>
            </w:r>
            <w:r w:rsidRPr="00E31391">
              <w:rPr>
                <w:rFonts w:ascii="方正小标宋简体" w:eastAsia="方正小标宋简体" w:hAnsi="方正小标宋简体" w:cs="Times New Roman" w:hint="eastAsia"/>
                <w:kern w:val="0"/>
                <w:sz w:val="24"/>
                <w:szCs w:val="24"/>
              </w:rPr>
              <w:t>（</w:t>
            </w:r>
            <w:r w:rsidRPr="00E31391"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  <w:t>按单栋建筑分别填写，可自行添加</w:t>
            </w:r>
            <w:r w:rsidRPr="00E31391">
              <w:rPr>
                <w:rFonts w:ascii="方正小标宋简体" w:eastAsia="方正小标宋简体" w:hAnsi="方正小标宋简体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E31391" w:rsidRPr="00E31391" w:rsidTr="002F13E3">
        <w:trPr>
          <w:trHeight w:hRule="exact" w:val="510"/>
        </w:trPr>
        <w:tc>
          <w:tcPr>
            <w:tcW w:w="110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ind w:firstLineChars="100" w:firstLine="24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bookmarkStart w:id="2" w:name="_Hlk42807465"/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楼栋号</w:t>
            </w:r>
            <w:r w:rsidRPr="00E3139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建筑类型</w:t>
            </w:r>
          </w:p>
        </w:tc>
        <w:tc>
          <w:tcPr>
            <w:tcW w:w="2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Cs w:val="21"/>
              </w:rPr>
              <w:t>□居住建筑  □公共建筑  □其它</w:t>
            </w:r>
            <w:r w:rsidRPr="00E31391">
              <w:rPr>
                <w:rFonts w:ascii="宋体" w:eastAsia="宋体" w:hAnsi="宋体" w:cs="Times New Roman"/>
                <w:kern w:val="0"/>
                <w:szCs w:val="21"/>
                <w:u w:val="single"/>
              </w:rPr>
              <w:t xml:space="preserve">    </w:t>
            </w:r>
            <w:r w:rsidRPr="00E31391">
              <w:rPr>
                <w:rFonts w:ascii="宋体" w:eastAsia="宋体" w:hAnsi="宋体" w:cs="Times New Roman"/>
                <w:kern w:val="0"/>
                <w:szCs w:val="21"/>
              </w:rPr>
              <w:t>（注明）</w:t>
            </w:r>
          </w:p>
        </w:tc>
      </w:tr>
      <w:tr w:rsidR="00E31391" w:rsidRPr="00E31391" w:rsidTr="002F13E3">
        <w:trPr>
          <w:trHeight w:val="510"/>
        </w:trPr>
        <w:tc>
          <w:tcPr>
            <w:tcW w:w="1103" w:type="pct"/>
            <w:vMerge/>
            <w:tcBorders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结构类型</w:t>
            </w:r>
          </w:p>
        </w:tc>
        <w:tc>
          <w:tcPr>
            <w:tcW w:w="2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Cs w:val="21"/>
              </w:rPr>
              <w:t>□混凝土结构  □钢结构</w:t>
            </w:r>
            <w:r w:rsidRPr="00E31391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E31391">
              <w:rPr>
                <w:rFonts w:ascii="宋体" w:eastAsia="宋体" w:hAnsi="宋体" w:cs="Times New Roman"/>
                <w:kern w:val="0"/>
                <w:szCs w:val="21"/>
              </w:rPr>
              <w:t xml:space="preserve">□木结构 </w:t>
            </w:r>
            <w:r w:rsidRPr="00E31391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E31391">
              <w:rPr>
                <w:rFonts w:ascii="宋体" w:eastAsia="宋体" w:hAnsi="宋体" w:cs="Times New Roman"/>
                <w:kern w:val="0"/>
                <w:szCs w:val="21"/>
              </w:rPr>
              <w:t>□混合结构</w:t>
            </w:r>
          </w:p>
        </w:tc>
      </w:tr>
      <w:tr w:rsidR="00E31391" w:rsidRPr="00E31391" w:rsidTr="002F13E3">
        <w:trPr>
          <w:trHeight w:val="487"/>
        </w:trPr>
        <w:tc>
          <w:tcPr>
            <w:tcW w:w="1103" w:type="pct"/>
            <w:vMerge/>
            <w:tcBorders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施工许可证号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E31391">
              <w:rPr>
                <w:rFonts w:ascii="宋体" w:eastAsia="宋体" w:hAnsi="宋体" w:cs="Times New Roman"/>
                <w:kern w:val="0"/>
                <w:szCs w:val="21"/>
              </w:rPr>
              <w:t>施工图审查合格</w:t>
            </w:r>
            <w:r w:rsidRPr="00E31391">
              <w:rPr>
                <w:rFonts w:ascii="宋体" w:eastAsia="宋体" w:hAnsi="宋体" w:cs="Times New Roman" w:hint="eastAsia"/>
                <w:kern w:val="0"/>
                <w:szCs w:val="21"/>
              </w:rPr>
              <w:t>证号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bookmarkEnd w:id="2"/>
      <w:tr w:rsidR="00E31391" w:rsidRPr="00E31391" w:rsidTr="002F13E3">
        <w:trPr>
          <w:trHeight w:val="478"/>
        </w:trPr>
        <w:tc>
          <w:tcPr>
            <w:tcW w:w="1103" w:type="pct"/>
            <w:vMerge/>
            <w:tcBorders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建筑面积（㎡）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建筑层数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E31391" w:rsidRPr="00E31391" w:rsidTr="002F13E3">
        <w:trPr>
          <w:trHeight w:val="416"/>
        </w:trPr>
        <w:tc>
          <w:tcPr>
            <w:tcW w:w="1103" w:type="pct"/>
            <w:vMerge/>
            <w:tcBorders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是否全装修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预制装配率(%)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E31391" w:rsidRPr="00E31391" w:rsidTr="002F13E3">
        <w:trPr>
          <w:trHeight w:val="624"/>
        </w:trPr>
        <w:tc>
          <w:tcPr>
            <w:tcW w:w="1103" w:type="pct"/>
            <w:vMerge/>
            <w:tcBorders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装配式建筑</w:t>
            </w:r>
          </w:p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综合评定等级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E31391">
              <w:rPr>
                <w:rFonts w:ascii="宋体" w:eastAsia="宋体" w:hAnsi="宋体" w:cs="Times New Roman"/>
                <w:kern w:val="0"/>
                <w:szCs w:val="21"/>
              </w:rPr>
              <w:t>是否在省绿色建筑综合服务平台上进行自我声明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E31391" w:rsidRPr="00E31391" w:rsidTr="002F13E3">
        <w:trPr>
          <w:trHeight w:val="624"/>
        </w:trPr>
        <w:tc>
          <w:tcPr>
            <w:tcW w:w="1103" w:type="pct"/>
            <w:tcBorders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当前实施阶段</w:t>
            </w:r>
          </w:p>
        </w:tc>
        <w:tc>
          <w:tcPr>
            <w:tcW w:w="2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□实施中  □主体完工  □已竣工</w:t>
            </w:r>
          </w:p>
        </w:tc>
      </w:tr>
      <w:tr w:rsidR="00E31391" w:rsidRPr="00E31391" w:rsidTr="002F13E3">
        <w:trPr>
          <w:trHeight w:val="555"/>
        </w:trPr>
        <w:tc>
          <w:tcPr>
            <w:tcW w:w="11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34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楼栋号：……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34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添加的栋号无需填写建筑类型、结构类型、施工许可证、审图合格证号</w:t>
            </w:r>
          </w:p>
        </w:tc>
      </w:tr>
      <w:tr w:rsidR="00E31391" w:rsidRPr="00E31391" w:rsidTr="002F13E3">
        <w:trPr>
          <w:trHeight w:val="55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</w:pPr>
            <w:r w:rsidRPr="00E31391"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  <w:lastRenderedPageBreak/>
              <w:t>四、工程项目简介</w:t>
            </w:r>
          </w:p>
        </w:tc>
      </w:tr>
      <w:tr w:rsidR="00E31391" w:rsidRPr="00E31391" w:rsidTr="002F13E3">
        <w:trPr>
          <w:trHeight w:val="624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（包括项目基本信息，标准化设计、工厂化生产、装配化施工、一体化装修、信息化管理等，限</w:t>
            </w:r>
            <w:r w:rsidRPr="00E3139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500</w:t>
            </w: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字以内）</w:t>
            </w:r>
          </w:p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E31391" w:rsidRPr="00E31391" w:rsidTr="002F13E3">
        <w:trPr>
          <w:trHeight w:val="467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</w:pPr>
            <w:r w:rsidRPr="00E31391"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  <w:t>五、技术创新点</w:t>
            </w:r>
          </w:p>
        </w:tc>
      </w:tr>
      <w:tr w:rsidR="00E31391" w:rsidRPr="00E31391" w:rsidTr="002F13E3">
        <w:trPr>
          <w:trHeight w:val="3669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（包括围护结构、装配化装修、绿色建筑、信息化技术应用与管理等相关技术应用和创新情况，限</w:t>
            </w:r>
            <w:r w:rsidRPr="00E3139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800</w:t>
            </w: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字）</w:t>
            </w:r>
          </w:p>
        </w:tc>
      </w:tr>
      <w:tr w:rsidR="00E31391" w:rsidRPr="00E31391" w:rsidTr="002F13E3">
        <w:trPr>
          <w:trHeight w:val="533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1391" w:rsidRPr="00E31391" w:rsidRDefault="00E31391" w:rsidP="00E31391">
            <w:pPr>
              <w:widowControl/>
              <w:spacing w:line="460" w:lineRule="exact"/>
              <w:jc w:val="left"/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</w:pPr>
            <w:r w:rsidRPr="00E31391"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  <w:t>六、预期经济、社会和环境效益</w:t>
            </w:r>
          </w:p>
        </w:tc>
      </w:tr>
      <w:tr w:rsidR="00E31391" w:rsidRPr="00E31391" w:rsidTr="002F13E3">
        <w:trPr>
          <w:trHeight w:val="316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E31391" w:rsidRPr="00E31391" w:rsidTr="002F13E3">
        <w:trPr>
          <w:trHeight w:hRule="exact" w:val="567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</w:pPr>
            <w:r w:rsidRPr="00E31391"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  <w:t>五、申报单位承诺</w:t>
            </w:r>
          </w:p>
        </w:tc>
      </w:tr>
      <w:tr w:rsidR="00E31391" w:rsidRPr="00E31391" w:rsidTr="002F13E3">
        <w:trPr>
          <w:trHeight w:hRule="exact" w:val="2704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1391" w:rsidRPr="00E31391" w:rsidRDefault="00E31391" w:rsidP="00E31391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本申报表</w:t>
            </w:r>
            <w:r w:rsidRPr="00E3139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和提供的资料真实有效；如有虚假，本企业两年内不再申报扬州市市级以上（含市级）装配式建筑示范项目</w:t>
            </w: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。</w:t>
            </w:r>
          </w:p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31391" w:rsidRPr="00E31391" w:rsidRDefault="00E31391" w:rsidP="00E31391">
            <w:pPr>
              <w:widowControl/>
              <w:spacing w:line="400" w:lineRule="exact"/>
              <w:ind w:firstLineChars="3100" w:firstLine="7440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E31391">
              <w:rPr>
                <w:rFonts w:ascii="楷体" w:eastAsia="楷体" w:hAnsi="楷体" w:cs="Times New Roman"/>
                <w:kern w:val="0"/>
                <w:sz w:val="24"/>
                <w:szCs w:val="24"/>
              </w:rPr>
              <w:t>（盖章）</w:t>
            </w:r>
          </w:p>
          <w:p w:rsidR="00E31391" w:rsidRPr="00E31391" w:rsidRDefault="00E31391" w:rsidP="00E31391">
            <w:pPr>
              <w:widowControl/>
              <w:spacing w:line="400" w:lineRule="exact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楷体" w:eastAsia="楷体" w:hAnsi="楷体" w:cs="Times New Roman"/>
                <w:kern w:val="0"/>
                <w:sz w:val="24"/>
                <w:szCs w:val="24"/>
              </w:rPr>
              <w:t>年    月    日</w:t>
            </w:r>
            <w:r w:rsidRPr="00E3139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</w:t>
            </w:r>
          </w:p>
        </w:tc>
      </w:tr>
      <w:tr w:rsidR="00E31391" w:rsidRPr="00E31391" w:rsidTr="002F13E3">
        <w:trPr>
          <w:trHeight w:hRule="exact" w:val="567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</w:pPr>
            <w:r w:rsidRPr="00E31391"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  <w:lastRenderedPageBreak/>
              <w:t>六、县（市、区）建设主管部门意见</w:t>
            </w:r>
          </w:p>
        </w:tc>
      </w:tr>
      <w:tr w:rsidR="00E31391" w:rsidRPr="00E31391" w:rsidTr="002F13E3">
        <w:trPr>
          <w:trHeight w:hRule="exact" w:val="5674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宋体" w:eastAsia="宋体" w:hAnsi="宋体" w:cs="Times New Roman" w:hint="eastAsia"/>
                <w:kern w:val="0"/>
                <w:sz w:val="24"/>
                <w:szCs w:val="24"/>
                <w:u w:val="single"/>
              </w:rPr>
              <w:t xml:space="preserve">                            </w:t>
            </w:r>
            <w:r w:rsidRPr="00E3139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项目申报时，未发生死亡安全事故，未发生较大质量问题，无因重大问题被县级建设主管部门通报，未发生农民工严重上访事件，其他条件符合申报要求，同意申报扬州市市级装配式建筑示范项目。</w:t>
            </w:r>
          </w:p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31391" w:rsidRPr="00E31391" w:rsidRDefault="00E31391" w:rsidP="00E31391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31391" w:rsidRPr="00E31391" w:rsidRDefault="00E31391" w:rsidP="00E31391">
            <w:pPr>
              <w:widowControl/>
              <w:spacing w:line="400" w:lineRule="exact"/>
              <w:ind w:firstLineChars="3100" w:firstLine="7440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E31391">
              <w:rPr>
                <w:rFonts w:ascii="楷体" w:eastAsia="楷体" w:hAnsi="楷体" w:cs="Times New Roman"/>
                <w:kern w:val="0"/>
                <w:sz w:val="24"/>
                <w:szCs w:val="24"/>
              </w:rPr>
              <w:t>（盖章）</w:t>
            </w:r>
          </w:p>
          <w:p w:rsidR="00E31391" w:rsidRPr="00E31391" w:rsidRDefault="00E31391" w:rsidP="00E31391">
            <w:pPr>
              <w:widowControl/>
              <w:spacing w:line="400" w:lineRule="exact"/>
              <w:ind w:left="2880" w:hangingChars="1200" w:hanging="2880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31391">
              <w:rPr>
                <w:rFonts w:ascii="楷体" w:eastAsia="楷体" w:hAnsi="楷体" w:cs="Times New Roman"/>
                <w:kern w:val="0"/>
                <w:sz w:val="24"/>
                <w:szCs w:val="24"/>
              </w:rPr>
              <w:t>年    月    日</w:t>
            </w:r>
          </w:p>
        </w:tc>
      </w:tr>
    </w:tbl>
    <w:p w:rsidR="00E31391" w:rsidRPr="00E31391" w:rsidRDefault="00E31391" w:rsidP="00E31391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E31391" w:rsidRPr="00E31391" w:rsidRDefault="00E31391" w:rsidP="00E31391">
      <w:pPr>
        <w:widowControl/>
        <w:shd w:val="clear" w:color="auto" w:fill="FFFFFF"/>
        <w:spacing w:line="400" w:lineRule="exact"/>
        <w:jc w:val="left"/>
        <w:rPr>
          <w:rFonts w:ascii="仿宋_GB2312" w:eastAsia="仿宋_GB2312" w:hAnsi="黑体" w:cs="Times New Roman"/>
          <w:color w:val="333333"/>
          <w:kern w:val="0"/>
          <w:sz w:val="32"/>
          <w:szCs w:val="32"/>
        </w:rPr>
      </w:pPr>
      <w:r w:rsidRPr="00E31391">
        <w:rPr>
          <w:rFonts w:ascii="仿宋_GB2312" w:eastAsia="仿宋_GB2312" w:hAnsi="黑体" w:cs="Times New Roman" w:hint="eastAsia"/>
          <w:b/>
          <w:color w:val="333333"/>
          <w:kern w:val="0"/>
          <w:sz w:val="32"/>
          <w:szCs w:val="32"/>
        </w:rPr>
        <w:t>申报相关资料要求</w:t>
      </w:r>
      <w:r w:rsidRPr="00E31391">
        <w:rPr>
          <w:rFonts w:ascii="仿宋_GB2312" w:eastAsia="仿宋_GB2312" w:hAnsi="黑体" w:cs="Times New Roman" w:hint="eastAsia"/>
          <w:color w:val="333333"/>
          <w:kern w:val="0"/>
          <w:sz w:val="32"/>
          <w:szCs w:val="32"/>
        </w:rPr>
        <w:t>：1、工程前期开工手续，如立项审批、规划许可、土地使用、施工图审查、 施工许可等工程建设项目审批资料；2、完成江苏省装配式建筑综合评定声明（初评）佐证资料；3、推广运用装配式建筑新技术、新材料、新工艺证明资料；4、</w:t>
      </w:r>
      <w:proofErr w:type="gramStart"/>
      <w:r w:rsidRPr="00E31391">
        <w:rPr>
          <w:rFonts w:ascii="仿宋_GB2312" w:eastAsia="仿宋_GB2312" w:hAnsi="黑体" w:cs="Times New Roman" w:hint="eastAsia"/>
          <w:color w:val="333333"/>
          <w:kern w:val="0"/>
          <w:sz w:val="32"/>
          <w:szCs w:val="32"/>
        </w:rPr>
        <w:t>荣获住建部门</w:t>
      </w:r>
      <w:proofErr w:type="gramEnd"/>
      <w:r w:rsidRPr="00E31391">
        <w:rPr>
          <w:rFonts w:ascii="仿宋_GB2312" w:eastAsia="仿宋_GB2312" w:hAnsi="黑体" w:cs="Times New Roman" w:hint="eastAsia"/>
          <w:color w:val="333333"/>
          <w:kern w:val="0"/>
          <w:sz w:val="32"/>
          <w:szCs w:val="32"/>
        </w:rPr>
        <w:t>表彰资料等。</w:t>
      </w:r>
    </w:p>
    <w:p w:rsidR="00E31391" w:rsidRPr="00E31391" w:rsidRDefault="00E31391" w:rsidP="00E31391">
      <w:pPr>
        <w:widowControl/>
        <w:shd w:val="clear" w:color="auto" w:fill="FFFFFF"/>
        <w:spacing w:line="400" w:lineRule="exact"/>
        <w:jc w:val="left"/>
        <w:rPr>
          <w:rFonts w:ascii="Times New Roman" w:eastAsia="仿宋" w:hAnsi="Times New Roman" w:cs="Times New Roman"/>
          <w:color w:val="333333"/>
          <w:kern w:val="0"/>
          <w:sz w:val="26"/>
          <w:szCs w:val="26"/>
        </w:rPr>
      </w:pPr>
    </w:p>
    <w:p w:rsidR="00E31391" w:rsidRPr="00E31391" w:rsidRDefault="00E31391" w:rsidP="00E31391">
      <w:pPr>
        <w:widowControl/>
        <w:shd w:val="clear" w:color="auto" w:fill="FFFFFF"/>
        <w:spacing w:line="400" w:lineRule="exact"/>
        <w:jc w:val="left"/>
        <w:rPr>
          <w:rFonts w:ascii="Times New Roman" w:eastAsia="仿宋" w:hAnsi="Times New Roman" w:cs="Times New Roman"/>
          <w:color w:val="333333"/>
          <w:kern w:val="0"/>
          <w:sz w:val="26"/>
          <w:szCs w:val="26"/>
        </w:rPr>
      </w:pPr>
    </w:p>
    <w:p w:rsidR="00E31391" w:rsidRPr="00E31391" w:rsidRDefault="00E31391" w:rsidP="00E31391">
      <w:pPr>
        <w:widowControl/>
        <w:shd w:val="clear" w:color="auto" w:fill="FFFFFF"/>
        <w:spacing w:line="400" w:lineRule="exact"/>
        <w:jc w:val="left"/>
        <w:rPr>
          <w:rFonts w:ascii="Times New Roman" w:eastAsia="仿宋" w:hAnsi="Times New Roman" w:cs="Times New Roman"/>
          <w:color w:val="333333"/>
          <w:kern w:val="0"/>
          <w:sz w:val="26"/>
          <w:szCs w:val="26"/>
        </w:rPr>
      </w:pPr>
    </w:p>
    <w:p w:rsidR="00E31391" w:rsidRPr="00E31391" w:rsidRDefault="00E31391" w:rsidP="00E31391">
      <w:pPr>
        <w:widowControl/>
        <w:shd w:val="clear" w:color="auto" w:fill="FFFFFF"/>
        <w:spacing w:line="400" w:lineRule="exact"/>
        <w:jc w:val="left"/>
        <w:rPr>
          <w:rFonts w:ascii="Times New Roman" w:eastAsia="仿宋" w:hAnsi="Times New Roman" w:cs="Times New Roman"/>
          <w:color w:val="333333"/>
          <w:kern w:val="0"/>
          <w:sz w:val="26"/>
          <w:szCs w:val="26"/>
        </w:rPr>
      </w:pPr>
    </w:p>
    <w:p w:rsidR="00E31391" w:rsidRPr="00E31391" w:rsidRDefault="00E31391" w:rsidP="00E31391">
      <w:pPr>
        <w:widowControl/>
        <w:shd w:val="clear" w:color="auto" w:fill="FFFFFF"/>
        <w:spacing w:line="400" w:lineRule="exact"/>
        <w:jc w:val="left"/>
        <w:rPr>
          <w:rFonts w:ascii="Times New Roman" w:eastAsia="仿宋" w:hAnsi="Times New Roman" w:cs="Times New Roman"/>
          <w:color w:val="333333"/>
          <w:kern w:val="0"/>
          <w:sz w:val="26"/>
          <w:szCs w:val="26"/>
        </w:rPr>
      </w:pPr>
    </w:p>
    <w:p w:rsidR="00E31391" w:rsidRPr="00E31391" w:rsidRDefault="00E31391" w:rsidP="00E31391">
      <w:pPr>
        <w:widowControl/>
        <w:shd w:val="clear" w:color="auto" w:fill="FFFFFF"/>
        <w:spacing w:line="400" w:lineRule="exact"/>
        <w:jc w:val="left"/>
        <w:rPr>
          <w:rFonts w:ascii="Times New Roman" w:eastAsia="仿宋" w:hAnsi="Times New Roman" w:cs="Times New Roman"/>
          <w:color w:val="333333"/>
          <w:kern w:val="0"/>
          <w:sz w:val="26"/>
          <w:szCs w:val="26"/>
        </w:rPr>
      </w:pPr>
    </w:p>
    <w:p w:rsidR="00E31391" w:rsidRPr="00E31391" w:rsidRDefault="00E31391" w:rsidP="00E31391">
      <w:pPr>
        <w:widowControl/>
        <w:shd w:val="clear" w:color="auto" w:fill="FFFFFF"/>
        <w:spacing w:line="400" w:lineRule="exact"/>
        <w:jc w:val="left"/>
        <w:rPr>
          <w:rFonts w:ascii="Times New Roman" w:eastAsia="仿宋" w:hAnsi="Times New Roman" w:cs="Times New Roman"/>
          <w:color w:val="333333"/>
          <w:kern w:val="0"/>
          <w:sz w:val="26"/>
          <w:szCs w:val="26"/>
        </w:rPr>
      </w:pPr>
    </w:p>
    <w:p w:rsidR="00E31391" w:rsidRPr="00E31391" w:rsidRDefault="00E31391" w:rsidP="00E31391">
      <w:pPr>
        <w:widowControl/>
        <w:shd w:val="clear" w:color="auto" w:fill="FFFFFF"/>
        <w:spacing w:line="400" w:lineRule="exact"/>
        <w:jc w:val="left"/>
        <w:rPr>
          <w:rFonts w:ascii="Times New Roman" w:eastAsia="仿宋" w:hAnsi="Times New Roman" w:cs="Times New Roman"/>
          <w:color w:val="333333"/>
          <w:kern w:val="0"/>
          <w:sz w:val="26"/>
          <w:szCs w:val="26"/>
        </w:rPr>
      </w:pPr>
    </w:p>
    <w:p w:rsidR="00E31391" w:rsidRPr="00E31391" w:rsidRDefault="00E31391" w:rsidP="00E31391">
      <w:pPr>
        <w:widowControl/>
        <w:shd w:val="clear" w:color="auto" w:fill="FFFFFF"/>
        <w:spacing w:line="400" w:lineRule="exact"/>
        <w:jc w:val="left"/>
        <w:rPr>
          <w:rFonts w:ascii="Times New Roman" w:eastAsia="仿宋" w:hAnsi="Times New Roman" w:cs="Times New Roman"/>
          <w:color w:val="333333"/>
          <w:kern w:val="0"/>
          <w:sz w:val="26"/>
          <w:szCs w:val="26"/>
        </w:rPr>
      </w:pPr>
    </w:p>
    <w:p w:rsidR="00E31391" w:rsidRPr="00E31391" w:rsidRDefault="00E31391" w:rsidP="00E31391">
      <w:pPr>
        <w:widowControl/>
        <w:shd w:val="clear" w:color="auto" w:fill="FFFFFF"/>
        <w:spacing w:line="400" w:lineRule="exact"/>
        <w:jc w:val="left"/>
        <w:rPr>
          <w:rFonts w:ascii="Times New Roman" w:eastAsia="仿宋" w:hAnsi="Times New Roman" w:cs="Times New Roman"/>
          <w:color w:val="333333"/>
          <w:kern w:val="0"/>
          <w:sz w:val="26"/>
          <w:szCs w:val="26"/>
        </w:rPr>
      </w:pPr>
    </w:p>
    <w:p w:rsidR="00E31391" w:rsidRPr="00E31391" w:rsidRDefault="00E31391" w:rsidP="00E31391">
      <w:pPr>
        <w:widowControl/>
        <w:shd w:val="clear" w:color="auto" w:fill="FFFFFF"/>
        <w:spacing w:line="400" w:lineRule="exact"/>
        <w:jc w:val="left"/>
        <w:rPr>
          <w:rFonts w:ascii="仿宋_GB2312" w:eastAsia="仿宋_GB2312" w:hAnsi="黑体" w:cs="Times New Roman"/>
          <w:color w:val="333333"/>
          <w:kern w:val="0"/>
          <w:sz w:val="32"/>
          <w:szCs w:val="32"/>
        </w:rPr>
      </w:pPr>
    </w:p>
    <w:p w:rsidR="00E31391" w:rsidRPr="00E31391" w:rsidRDefault="00E31391" w:rsidP="00E31391">
      <w:pPr>
        <w:widowControl/>
        <w:shd w:val="clear" w:color="auto" w:fill="FFFFFF"/>
        <w:spacing w:line="400" w:lineRule="exact"/>
        <w:jc w:val="left"/>
        <w:rPr>
          <w:rFonts w:ascii="方正小标宋_GBK" w:eastAsia="方正小标宋_GBK" w:hAnsi="黑体" w:cs="Times New Roman"/>
          <w:color w:val="333333"/>
          <w:kern w:val="0"/>
          <w:sz w:val="36"/>
          <w:szCs w:val="36"/>
        </w:rPr>
      </w:pPr>
    </w:p>
    <w:p w:rsidR="00693AB0" w:rsidRPr="00E31391" w:rsidRDefault="00693AB0"/>
    <w:sectPr w:rsidR="00693AB0" w:rsidRPr="00E31391" w:rsidSect="00B45937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846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175022" w:rsidRDefault="00A308B6">
        <w:pPr>
          <w:pStyle w:val="a3"/>
          <w:jc w:val="center"/>
        </w:pPr>
        <w:r w:rsidRPr="00832F94">
          <w:rPr>
            <w:sz w:val="28"/>
            <w:szCs w:val="28"/>
          </w:rPr>
          <w:fldChar w:fldCharType="begin"/>
        </w:r>
        <w:r w:rsidRPr="00832F94">
          <w:rPr>
            <w:sz w:val="28"/>
            <w:szCs w:val="28"/>
          </w:rPr>
          <w:instrText xml:space="preserve"> PAGE   \* MERGEFORMAT </w:instrText>
        </w:r>
        <w:r w:rsidRPr="00832F94">
          <w:rPr>
            <w:sz w:val="28"/>
            <w:szCs w:val="28"/>
          </w:rPr>
          <w:fldChar w:fldCharType="separate"/>
        </w:r>
        <w:r w:rsidRPr="00A308B6">
          <w:rPr>
            <w:noProof/>
            <w:sz w:val="28"/>
            <w:szCs w:val="28"/>
            <w:lang w:val="zh-CN"/>
          </w:rPr>
          <w:t>1</w:t>
        </w:r>
        <w:r w:rsidRPr="00832F94">
          <w:rPr>
            <w:sz w:val="28"/>
            <w:szCs w:val="28"/>
          </w:rPr>
          <w:fldChar w:fldCharType="end"/>
        </w:r>
      </w:p>
    </w:sdtContent>
  </w:sdt>
  <w:p w:rsidR="00175022" w:rsidRDefault="00A308B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937" w:rsidRDefault="00A308B6">
    <w:pPr>
      <w:pStyle w:val="a3"/>
      <w:rPr>
        <w:sz w:val="24"/>
      </w:rPr>
    </w:pPr>
    <w:r>
      <w:rPr>
        <w:sz w:val="24"/>
      </w:rPr>
      <w:fldChar w:fldCharType="begin"/>
    </w:r>
    <w:r>
      <w:rPr>
        <w:sz w:val="24"/>
      </w:rPr>
      <w:instrText>PAGE   \* MERGEFORMAT</w:instrText>
    </w:r>
    <w:r>
      <w:rPr>
        <w:sz w:val="24"/>
      </w:rPr>
      <w:fldChar w:fldCharType="separate"/>
    </w:r>
    <w:r>
      <w:rPr>
        <w:sz w:val="24"/>
        <w:lang w:val="zh-CN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937" w:rsidRDefault="00E31391">
    <w:pPr>
      <w:pStyle w:val="a3"/>
      <w:ind w:leftChars="100" w:left="210" w:rightChars="100" w:right="21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317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937" w:rsidRDefault="00A308B6">
                          <w:pPr>
                            <w:pStyle w:val="a3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Cs w:val="28"/>
                            </w:rPr>
                            <w:t>10</w:t>
                          </w:r>
                          <w:r>
                            <w:rPr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9BtwIAAKk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CSVV9BtwIAAKk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B45937" w:rsidRDefault="00A308B6">
                    <w:pPr>
                      <w:pStyle w:val="a3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— </w:t>
                    </w:r>
                    <w:r>
                      <w:rPr>
                        <w:szCs w:val="28"/>
                      </w:rPr>
                      <w:fldChar w:fldCharType="begin"/>
                    </w:r>
                    <w:r>
                      <w:rPr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Cs w:val="28"/>
                      </w:rPr>
                      <w:fldChar w:fldCharType="separate"/>
                    </w:r>
                    <w:r>
                      <w:rPr>
                        <w:szCs w:val="28"/>
                      </w:rPr>
                      <w:t>10</w:t>
                    </w:r>
                    <w:r>
                      <w:rPr>
                        <w:szCs w:val="28"/>
                      </w:rPr>
                      <w:fldChar w:fldCharType="end"/>
                    </w:r>
                    <w:r>
                      <w:rPr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937" w:rsidRDefault="00E31391">
    <w:pPr>
      <w:pStyle w:val="a3"/>
      <w:ind w:leftChars="100" w:left="210" w:rightChars="100" w:right="21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14045" cy="147955"/>
              <wp:effectExtent l="0" t="0" r="3175" b="0"/>
              <wp:wrapTopAndBottom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04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937" w:rsidRDefault="00A308B6">
                          <w:pPr>
                            <w:pStyle w:val="a3"/>
                            <w:ind w:leftChars="100" w:left="210" w:rightChars="100" w:right="210"/>
                            <w:jc w:val="right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-2.85pt;margin-top:0;width:48.35pt;height:11.6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" filled="f" stroked="f">
              <v:textbox style="mso-fit-shape-to-text:t" inset="0,0,0,0">
                <w:txbxContent>
                  <w:p w:rsidR="00B45937" w:rsidRDefault="00A308B6">
                    <w:pPr>
                      <w:pStyle w:val="a3"/>
                      <w:ind w:leftChars="100" w:left="210" w:rightChars="100" w:right="210"/>
                      <w:jc w:val="right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Cs w:val="28"/>
                      </w:rPr>
                      <w:t xml:space="preserve"> </w:t>
                    </w:r>
                    <w:r>
                      <w:rPr>
                        <w:szCs w:val="28"/>
                      </w:rPr>
                      <w:t>—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937" w:rsidRDefault="00A308B6">
    <w:pPr>
      <w:pStyle w:val="a3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   \* MERGEFORMAT</w:instrText>
    </w:r>
    <w:r>
      <w:rPr>
        <w:szCs w:val="28"/>
      </w:rPr>
      <w:fldChar w:fldCharType="separate"/>
    </w:r>
    <w:r>
      <w:rPr>
        <w:szCs w:val="28"/>
        <w:lang w:val="zh-CN"/>
      </w:rPr>
      <w:t>-</w:t>
    </w:r>
    <w:r>
      <w:rPr>
        <w:szCs w:val="28"/>
      </w:rPr>
      <w:t xml:space="preserve"> 0 -</w:t>
    </w:r>
    <w:r>
      <w:rPr>
        <w:szCs w:val="28"/>
      </w:rPr>
      <w:fldChar w:fldCharType="end"/>
    </w:r>
  </w:p>
  <w:p w:rsidR="00B45937" w:rsidRDefault="00A308B6">
    <w:pPr>
      <w:pStyle w:val="a3"/>
      <w:ind w:leftChars="100" w:left="210" w:rightChars="100" w:right="21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91"/>
    <w:rsid w:val="00693AB0"/>
    <w:rsid w:val="00A308B6"/>
    <w:rsid w:val="00B565F9"/>
    <w:rsid w:val="00E3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565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565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565F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565F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E31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313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565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565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565F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565F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E31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313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</Words>
  <Characters>1009</Characters>
  <Application>Microsoft Office Word</Application>
  <DocSecurity>0</DocSecurity>
  <Lines>8</Lines>
  <Paragraphs>2</Paragraphs>
  <ScaleCrop>false</ScaleCrop>
  <Company>shenduxitong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2022-07-08T01:40:00Z</dcterms:created>
  <dcterms:modified xsi:type="dcterms:W3CDTF">2022-07-08T01:41:00Z</dcterms:modified>
</cp:coreProperties>
</file>