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20" w:rsidRDefault="00BB6A20" w:rsidP="00BB6A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BB6A20" w:rsidRDefault="00BB6A20" w:rsidP="00BB6A20">
      <w:pPr>
        <w:rPr>
          <w:rFonts w:ascii="Times New Roman" w:eastAsia="仿宋" w:hAnsi="Times New Roman" w:hint="eastAsia"/>
          <w:b/>
          <w:sz w:val="32"/>
          <w:szCs w:val="32"/>
        </w:rPr>
      </w:pPr>
    </w:p>
    <w:p w:rsidR="00BB6A20" w:rsidRDefault="00BB6A20" w:rsidP="00BB6A20">
      <w:pPr>
        <w:spacing w:line="660" w:lineRule="exact"/>
        <w:ind w:firstLineChars="150" w:firstLine="660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扬州市建筑产业现代化发展促进会</w:t>
      </w:r>
    </w:p>
    <w:p w:rsidR="00BB6A20" w:rsidRDefault="00BB6A20" w:rsidP="00BB6A20">
      <w:pPr>
        <w:spacing w:line="660" w:lineRule="exact"/>
        <w:ind w:firstLineChars="300" w:firstLine="1320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二届一次会员大会会议回执</w:t>
      </w:r>
      <w:bookmarkStart w:id="0" w:name="_GoBack"/>
      <w:bookmarkEnd w:id="0"/>
    </w:p>
    <w:p w:rsidR="00BB6A20" w:rsidRDefault="00BB6A20" w:rsidP="00BB6A20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BB6A20" w:rsidRDefault="00BB6A20" w:rsidP="00BB6A20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单位名称（公章）：</w:t>
      </w:r>
    </w:p>
    <w:tbl>
      <w:tblPr>
        <w:tblW w:w="92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024"/>
        <w:gridCol w:w="3606"/>
      </w:tblGrid>
      <w:tr w:rsidR="00BB6A20" w:rsidTr="00BB6A20">
        <w:trPr>
          <w:trHeight w:val="70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20" w:rsidRDefault="00BB6A20">
            <w:pPr>
              <w:spacing w:line="620" w:lineRule="exact"/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20" w:rsidRDefault="00BB6A20">
            <w:pPr>
              <w:spacing w:line="62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20" w:rsidRDefault="00BB6A20">
            <w:pPr>
              <w:spacing w:line="620" w:lineRule="exact"/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BB6A20" w:rsidTr="00BB6A20">
        <w:trPr>
          <w:trHeight w:val="64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  <w:tr w:rsidR="00BB6A20" w:rsidTr="00BB6A20">
        <w:trPr>
          <w:trHeight w:val="63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  <w:tr w:rsidR="00BB6A20" w:rsidTr="00BB6A20">
        <w:trPr>
          <w:trHeight w:val="60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  <w:tr w:rsidR="00BB6A20" w:rsidTr="00BB6A20">
        <w:trPr>
          <w:trHeight w:val="57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  <w:tr w:rsidR="00BB6A20" w:rsidTr="00BB6A20">
        <w:trPr>
          <w:trHeight w:val="6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  <w:tr w:rsidR="00BB6A20" w:rsidTr="00BB6A20">
        <w:trPr>
          <w:trHeight w:val="58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0" w:rsidRDefault="00BB6A20"/>
        </w:tc>
      </w:tr>
    </w:tbl>
    <w:p w:rsidR="00BB6A20" w:rsidRDefault="00BB6A20" w:rsidP="00BB6A2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备注：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int="eastAsia"/>
          <w:sz w:val="24"/>
          <w:szCs w:val="24"/>
        </w:rPr>
        <w:t>会议时间和地点：</w:t>
      </w: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int="eastAsia"/>
          <w:sz w:val="24"/>
          <w:szCs w:val="24"/>
        </w:rPr>
        <w:t>日</w:t>
      </w:r>
      <w:r>
        <w:rPr>
          <w:rFonts w:ascii="Times New Roman"/>
          <w:sz w:val="24"/>
          <w:szCs w:val="24"/>
        </w:rPr>
        <w:t>9</w:t>
      </w:r>
      <w:r>
        <w:rPr>
          <w:rFonts w:ascii="Times New Roman" w:hint="eastAsia"/>
          <w:sz w:val="24"/>
          <w:szCs w:val="24"/>
        </w:rPr>
        <w:t>时</w:t>
      </w:r>
      <w:r>
        <w:rPr>
          <w:rFonts w:ascii="Times New Roman"/>
          <w:sz w:val="24"/>
          <w:szCs w:val="24"/>
        </w:rPr>
        <w:t>30</w:t>
      </w:r>
      <w:r>
        <w:rPr>
          <w:rFonts w:ascii="Times New Roman" w:hint="eastAsia"/>
          <w:sz w:val="24"/>
          <w:szCs w:val="24"/>
        </w:rPr>
        <w:t>分，扬州市会议中心</w:t>
      </w:r>
      <w:proofErr w:type="gramStart"/>
      <w:r>
        <w:rPr>
          <w:rFonts w:ascii="Times New Roman" w:hint="eastAsia"/>
          <w:sz w:val="24"/>
          <w:szCs w:val="24"/>
        </w:rPr>
        <w:t>百畅厅</w:t>
      </w:r>
      <w:proofErr w:type="gramEnd"/>
      <w:r>
        <w:rPr>
          <w:rFonts w:ascii="Times New Roman" w:hint="eastAsia"/>
          <w:sz w:val="24"/>
          <w:szCs w:val="24"/>
        </w:rPr>
        <w:t>；</w:t>
      </w:r>
    </w:p>
    <w:p w:rsidR="00BB6A20" w:rsidRDefault="00BB6A20" w:rsidP="00BB6A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>
        <w:rPr>
          <w:rFonts w:ascii="Times New Roman" w:hint="eastAsia"/>
          <w:sz w:val="24"/>
          <w:szCs w:val="24"/>
        </w:rPr>
        <w:t>回执加盖公章后，</w:t>
      </w:r>
      <w:hyperlink r:id="rId4" w:history="1">
        <w:r>
          <w:rPr>
            <w:rStyle w:val="a3"/>
            <w:rFonts w:ascii="Times New Roman" w:hint="eastAsia"/>
            <w:sz w:val="24"/>
            <w:szCs w:val="24"/>
          </w:rPr>
          <w:t>请于</w:t>
        </w:r>
        <w:r>
          <w:rPr>
            <w:rStyle w:val="a3"/>
            <w:rFonts w:ascii="Times New Roman" w:hAnsi="Times New Roman"/>
            <w:sz w:val="24"/>
            <w:szCs w:val="24"/>
          </w:rPr>
          <w:t>2024</w:t>
        </w:r>
        <w:r>
          <w:rPr>
            <w:rStyle w:val="a3"/>
            <w:rFonts w:ascii="Times New Roman" w:hint="eastAsia"/>
            <w:sz w:val="24"/>
            <w:szCs w:val="24"/>
          </w:rPr>
          <w:t>年</w:t>
        </w:r>
        <w:r>
          <w:rPr>
            <w:rStyle w:val="a3"/>
            <w:rFonts w:ascii="Times New Roman" w:hAnsi="Times New Roman"/>
            <w:sz w:val="24"/>
            <w:szCs w:val="24"/>
          </w:rPr>
          <w:t>5</w:t>
        </w:r>
        <w:r>
          <w:rPr>
            <w:rStyle w:val="a3"/>
            <w:rFonts w:ascii="Times New Roman" w:hint="eastAsia"/>
            <w:sz w:val="24"/>
            <w:szCs w:val="24"/>
          </w:rPr>
          <w:t>月</w:t>
        </w:r>
        <w:r>
          <w:rPr>
            <w:rStyle w:val="a3"/>
            <w:rFonts w:ascii="Times New Roman" w:hAnsi="Times New Roman"/>
            <w:sz w:val="24"/>
            <w:szCs w:val="24"/>
          </w:rPr>
          <w:t>10</w:t>
        </w:r>
        <w:r>
          <w:rPr>
            <w:rStyle w:val="a3"/>
            <w:rFonts w:ascii="Times New Roman" w:hint="eastAsia"/>
            <w:sz w:val="24"/>
            <w:szCs w:val="24"/>
          </w:rPr>
          <w:t>日前发至</w:t>
        </w:r>
        <w:r>
          <w:rPr>
            <w:rStyle w:val="a3"/>
            <w:rFonts w:ascii="Times New Roman" w:eastAsia="仿宋" w:hAnsi="Times New Roman"/>
            <w:sz w:val="24"/>
            <w:szCs w:val="24"/>
          </w:rPr>
          <w:t>1047470826@qq.com</w:t>
        </w:r>
        <w:r>
          <w:rPr>
            <w:rStyle w:val="a3"/>
            <w:rFonts w:ascii="Times New Roman" w:hint="eastAsia"/>
            <w:sz w:val="24"/>
            <w:szCs w:val="24"/>
          </w:rPr>
          <w:t>；或电话联系刘江虹（</w:t>
        </w:r>
        <w:r>
          <w:rPr>
            <w:rStyle w:val="a3"/>
            <w:rFonts w:ascii="Times New Roman" w:hAnsi="Times New Roman"/>
            <w:sz w:val="24"/>
            <w:szCs w:val="24"/>
          </w:rPr>
          <w:t>87901300</w:t>
        </w:r>
      </w:hyperlink>
      <w:r>
        <w:rPr>
          <w:rFonts w:ascii="Times New Roman" w:hint="eastAsia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>15161881699</w:t>
      </w:r>
      <w:r>
        <w:rPr>
          <w:rFonts w:ascii="Times New Roman" w:hint="eastAsia"/>
          <w:sz w:val="24"/>
          <w:szCs w:val="24"/>
        </w:rPr>
        <w:t>）</w:t>
      </w:r>
    </w:p>
    <w:p w:rsidR="006F39D5" w:rsidRPr="00BB6A20" w:rsidRDefault="006F39D5"/>
    <w:sectPr w:rsidR="006F39D5" w:rsidRPr="00BB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70"/>
    <w:rsid w:val="006F39D5"/>
    <w:rsid w:val="00B91670"/>
    <w:rsid w:val="00B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6B380-A241-4CE7-A241-256B90B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A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0110;2024&#24180;5&#26376;10&#26085;&#21069;&#21457;&#33267;1047470826@qq.com&#65307;&#25110;&#30005;&#35805;&#32852;&#31995;&#21016;&#27743;&#34425;&#65288;879013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2024-04-22T02:07:00Z</dcterms:created>
  <dcterms:modified xsi:type="dcterms:W3CDTF">2024-04-22T02:07:00Z</dcterms:modified>
</cp:coreProperties>
</file>